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CD" w:rsidRPr="00E945C3" w:rsidRDefault="00E945C3" w:rsidP="00E945C3">
      <w:pPr>
        <w:jc w:val="center"/>
        <w:rPr>
          <w:rFonts w:ascii="Times New Roman" w:hAnsi="Times New Roman"/>
          <w:b/>
          <w:sz w:val="32"/>
          <w:u w:val="single"/>
        </w:rPr>
      </w:pPr>
      <w:r w:rsidRPr="00373B0B">
        <w:rPr>
          <w:noProof/>
          <w:lang w:val="en-IE" w:eastAsia="en-IE"/>
        </w:rPr>
        <w:drawing>
          <wp:inline distT="0" distB="0" distL="0" distR="0" wp14:anchorId="3ADDD822" wp14:editId="6BB96146">
            <wp:extent cx="2514600" cy="1285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:rsidR="00C47CCA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p w:rsidR="00E945C3" w:rsidRPr="009A1D28" w:rsidRDefault="00E945C3" w:rsidP="00E945C3">
      <w:pPr>
        <w:ind w:left="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It is an offence to make a false statement for the purpose of obtaining a vetting disclosure.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:rsidTr="009511EA">
        <w:tc>
          <w:tcPr>
            <w:tcW w:w="8748" w:type="dxa"/>
          </w:tcPr>
          <w:p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:rsidTr="005A5BBB">
        <w:trPr>
          <w:trHeight w:hRule="exact" w:val="227"/>
        </w:trPr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:rsidR="00E945C3" w:rsidRPr="00444ED7" w:rsidRDefault="00E945C3" w:rsidP="00E945C3">
      <w:pPr>
        <w:rPr>
          <w:rFonts w:ascii="Times New Roman" w:hAnsi="Times New Roman"/>
          <w:sz w:val="20"/>
          <w:szCs w:val="20"/>
        </w:rPr>
      </w:pPr>
      <w:r w:rsidRPr="00444ED7">
        <w:rPr>
          <w:rFonts w:ascii="Times New Roman" w:hAnsi="Times New Roman"/>
          <w:sz w:val="20"/>
          <w:szCs w:val="20"/>
        </w:rPr>
        <w:t>Please note “</w:t>
      </w:r>
      <w:r w:rsidRPr="00444ED7">
        <w:rPr>
          <w:rFonts w:ascii="Times New Roman" w:hAnsi="Times New Roman"/>
          <w:b/>
          <w:sz w:val="20"/>
          <w:szCs w:val="20"/>
        </w:rPr>
        <w:t xml:space="preserve">Specified Information” </w:t>
      </w:r>
      <w:r w:rsidRPr="00444ED7">
        <w:rPr>
          <w:rFonts w:ascii="Times New Roman" w:hAnsi="Times New Roman"/>
          <w:sz w:val="20"/>
          <w:szCs w:val="20"/>
        </w:rPr>
        <w:t xml:space="preserve">may be disclosed by the National Vetting Bureau. This is information that raises a </w:t>
      </w:r>
      <w:r w:rsidRPr="00444ED7">
        <w:rPr>
          <w:rFonts w:ascii="Times New Roman" w:hAnsi="Times New Roman"/>
          <w:i/>
          <w:sz w:val="20"/>
          <w:szCs w:val="20"/>
        </w:rPr>
        <w:t xml:space="preserve">bona fide </w:t>
      </w:r>
      <w:r w:rsidRPr="00444ED7">
        <w:rPr>
          <w:rFonts w:ascii="Times New Roman" w:hAnsi="Times New Roman"/>
          <w:sz w:val="20"/>
          <w:szCs w:val="20"/>
        </w:rPr>
        <w:t xml:space="preserve">concern that the vetting subject may harm, attempt to harm or put at risk a child or vulnerable person or both. The vetting subject is notified in advance of the disclosure of such information. </w:t>
      </w:r>
    </w:p>
    <w:p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632" w:type="dxa"/>
        <w:tblLook w:val="01E0" w:firstRow="1" w:lastRow="1" w:firstColumn="1" w:lastColumn="1" w:noHBand="0" w:noVBand="0"/>
      </w:tblPr>
      <w:tblGrid>
        <w:gridCol w:w="2808"/>
        <w:gridCol w:w="5556"/>
        <w:gridCol w:w="2268"/>
      </w:tblGrid>
      <w:tr w:rsidR="00552162" w:rsidTr="00B9534E">
        <w:trPr>
          <w:trHeight w:val="604"/>
        </w:trPr>
        <w:tc>
          <w:tcPr>
            <w:tcW w:w="2808" w:type="dxa"/>
            <w:vMerge w:val="restart"/>
          </w:tcPr>
          <w:p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Pr="007A685C" w:rsidRDefault="00280E7E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Kenmare</w:t>
            </w:r>
            <w:r w:rsidR="008A6F40">
              <w:rPr>
                <w:rFonts w:ascii="Times New Roman" w:hAnsi="Times New Roman"/>
                <w:b/>
                <w:sz w:val="20"/>
                <w:szCs w:val="20"/>
              </w:rPr>
              <w:t xml:space="preserve"> Family Resource Centre</w:t>
            </w:r>
          </w:p>
          <w:p w:rsidR="00457861" w:rsidRDefault="00280E7E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Railway Road, </w:t>
            </w:r>
          </w:p>
          <w:p w:rsidR="00280E7E" w:rsidRPr="007A685C" w:rsidRDefault="00280E7E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Kenmare, </w:t>
            </w:r>
          </w:p>
          <w:p w:rsidR="00552162" w:rsidRPr="007A685C" w:rsidRDefault="008A6F40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Co. Kerry</w:t>
            </w:r>
          </w:p>
          <w:p w:rsidR="00552162" w:rsidRPr="00290D43" w:rsidRDefault="00290D43" w:rsidP="009D0F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D43">
              <w:rPr>
                <w:rFonts w:ascii="Times New Roman" w:hAnsi="Times New Roman"/>
                <w:b/>
                <w:sz w:val="20"/>
                <w:szCs w:val="20"/>
              </w:rPr>
              <w:t>064 6642790</w:t>
            </w:r>
          </w:p>
        </w:tc>
        <w:tc>
          <w:tcPr>
            <w:tcW w:w="5556" w:type="dxa"/>
            <w:vMerge w:val="restart"/>
          </w:tcPr>
          <w:p w:rsidR="00457861" w:rsidRDefault="00B9534E" w:rsidP="009D0FFF">
            <w:pPr>
              <w:spacing w:after="0" w:line="240" w:lineRule="auto"/>
              <w:jc w:val="center"/>
            </w:pPr>
            <w:r w:rsidRPr="00373B0B">
              <w:rPr>
                <w:noProof/>
                <w:lang w:val="en-IE" w:eastAsia="en-IE"/>
              </w:rPr>
              <w:drawing>
                <wp:inline distT="0" distB="0" distL="0" distR="0" wp14:anchorId="6E334B29" wp14:editId="40D76393">
                  <wp:extent cx="2514600" cy="1285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552162" w:rsidTr="00B9534E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vMerge/>
            <w:tcBorders>
              <w:right w:val="single" w:sz="12" w:space="0" w:color="auto"/>
            </w:tcBorders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2162" w:rsidTr="00B9534E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vMerge/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52162" w:rsidTr="00B9534E">
        <w:trPr>
          <w:trHeight w:val="510"/>
        </w:trPr>
        <w:tc>
          <w:tcPr>
            <w:tcW w:w="2808" w:type="dxa"/>
          </w:tcPr>
          <w:p w:rsidR="00457861" w:rsidRDefault="00457861" w:rsidP="009D0FFF">
            <w:pPr>
              <w:spacing w:after="0" w:line="240" w:lineRule="auto"/>
            </w:pPr>
          </w:p>
        </w:tc>
        <w:tc>
          <w:tcPr>
            <w:tcW w:w="5556" w:type="dxa"/>
            <w:vAlign w:val="bottom"/>
          </w:tcPr>
          <w:p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268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552162" w:rsidTr="00B9534E">
        <w:trPr>
          <w:trHeight w:val="510"/>
        </w:trPr>
        <w:tc>
          <w:tcPr>
            <w:tcW w:w="2808" w:type="dxa"/>
          </w:tcPr>
          <w:p w:rsidR="00457861" w:rsidRDefault="00457861" w:rsidP="009D0FFF"/>
        </w:tc>
        <w:tc>
          <w:tcPr>
            <w:tcW w:w="5556" w:type="dxa"/>
            <w:vAlign w:val="bottom"/>
          </w:tcPr>
          <w:p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268" w:type="dxa"/>
          </w:tcPr>
          <w:p w:rsidR="00457861" w:rsidRDefault="00457861" w:rsidP="009D0FFF"/>
        </w:tc>
      </w:tr>
    </w:tbl>
    <w:p w:rsidR="00B23DE6" w:rsidRPr="00B23DE6" w:rsidRDefault="00B07ADE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2037080</wp:posOffset>
                </wp:positionV>
                <wp:extent cx="6629400" cy="285750"/>
                <wp:effectExtent l="9525" t="6350" r="952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60.4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e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" fillcolor="black">
                <v:textbox>
                  <w:txbxContent>
                    <w:p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3"/>
        <w:gridCol w:w="362"/>
        <w:gridCol w:w="360"/>
        <w:gridCol w:w="405"/>
        <w:gridCol w:w="405"/>
        <w:gridCol w:w="360"/>
        <w:gridCol w:w="361"/>
        <w:gridCol w:w="361"/>
        <w:gridCol w:w="361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B07ADE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629400" cy="285750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4pt;margin-top:11.9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Zo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B8pMUyj&#10;RI9iCOQTDGQd2emtL/DSg8VrYcBjVDlV6u098N+eGNh1zLTixjnoO8FqzG4WX2YXT0ccH0Gq/hvU&#10;GIbtAySgoXE6UodkEERHlY5nZWIqHA+Xy3w9n6KLoy9fLa4W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" fillcolor="black">
                <v:textbox>
                  <w:txbxContent>
                    <w:p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96" w:rsidRPr="00BB5AC4" w:rsidRDefault="00D02B90" w:rsidP="00F55BA6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Kenmare Family Resource Centre</w:t>
            </w:r>
            <w:bookmarkStart w:id="0" w:name="_GoBack"/>
            <w:bookmarkEnd w:id="0"/>
          </w:p>
        </w:tc>
      </w:tr>
      <w:tr w:rsidR="008C5B4A" w:rsidRPr="00BB5AC4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4083"/>
        <w:gridCol w:w="1008"/>
        <w:gridCol w:w="361"/>
        <w:gridCol w:w="361"/>
        <w:gridCol w:w="339"/>
        <w:gridCol w:w="392"/>
        <w:gridCol w:w="388"/>
        <w:gridCol w:w="339"/>
        <w:gridCol w:w="361"/>
        <w:gridCol w:w="361"/>
        <w:gridCol w:w="361"/>
        <w:gridCol w:w="361"/>
      </w:tblGrid>
      <w:tr w:rsidR="003F441D" w:rsidRPr="00BB5AC4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A5BBB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11" w:rsidRDefault="005E3711" w:rsidP="00A4077A">
      <w:pPr>
        <w:spacing w:after="0" w:line="240" w:lineRule="auto"/>
      </w:pPr>
      <w:r>
        <w:separator/>
      </w:r>
    </w:p>
  </w:endnote>
  <w:endnote w:type="continuationSeparator" w:id="0">
    <w:p w:rsidR="005E3711" w:rsidRDefault="005E3711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11" w:rsidRDefault="005E3711" w:rsidP="00A4077A">
      <w:pPr>
        <w:spacing w:after="0" w:line="240" w:lineRule="auto"/>
      </w:pPr>
      <w:r>
        <w:separator/>
      </w:r>
    </w:p>
  </w:footnote>
  <w:footnote w:type="continuationSeparator" w:id="0">
    <w:p w:rsidR="005E3711" w:rsidRDefault="005E3711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3"/>
    <w:rsid w:val="0001555A"/>
    <w:rsid w:val="00034889"/>
    <w:rsid w:val="00041C8F"/>
    <w:rsid w:val="00050B1F"/>
    <w:rsid w:val="00064956"/>
    <w:rsid w:val="000708C7"/>
    <w:rsid w:val="00093C8D"/>
    <w:rsid w:val="00096E42"/>
    <w:rsid w:val="000B55C9"/>
    <w:rsid w:val="000B587F"/>
    <w:rsid w:val="000D479F"/>
    <w:rsid w:val="000F5509"/>
    <w:rsid w:val="00117999"/>
    <w:rsid w:val="00147636"/>
    <w:rsid w:val="00155A87"/>
    <w:rsid w:val="001602D9"/>
    <w:rsid w:val="00173855"/>
    <w:rsid w:val="001853A0"/>
    <w:rsid w:val="001A0F1D"/>
    <w:rsid w:val="001A56C5"/>
    <w:rsid w:val="001B7479"/>
    <w:rsid w:val="001C09C2"/>
    <w:rsid w:val="001C19CD"/>
    <w:rsid w:val="001C7459"/>
    <w:rsid w:val="001E09C7"/>
    <w:rsid w:val="001E73FE"/>
    <w:rsid w:val="001F7B2F"/>
    <w:rsid w:val="00203EE5"/>
    <w:rsid w:val="00261352"/>
    <w:rsid w:val="00280E7E"/>
    <w:rsid w:val="00286835"/>
    <w:rsid w:val="00290D43"/>
    <w:rsid w:val="00297795"/>
    <w:rsid w:val="002A3E18"/>
    <w:rsid w:val="002D4801"/>
    <w:rsid w:val="002D7B40"/>
    <w:rsid w:val="002F0464"/>
    <w:rsid w:val="002F3435"/>
    <w:rsid w:val="00302BE2"/>
    <w:rsid w:val="003032A1"/>
    <w:rsid w:val="00306355"/>
    <w:rsid w:val="00306561"/>
    <w:rsid w:val="00321D1B"/>
    <w:rsid w:val="0032650C"/>
    <w:rsid w:val="003276C0"/>
    <w:rsid w:val="00330D26"/>
    <w:rsid w:val="003361BD"/>
    <w:rsid w:val="00344BAB"/>
    <w:rsid w:val="00346DB7"/>
    <w:rsid w:val="00377CBB"/>
    <w:rsid w:val="003815D5"/>
    <w:rsid w:val="003A337B"/>
    <w:rsid w:val="003C6D5F"/>
    <w:rsid w:val="003C7A0F"/>
    <w:rsid w:val="003D67B8"/>
    <w:rsid w:val="003E4786"/>
    <w:rsid w:val="003F441D"/>
    <w:rsid w:val="00412E47"/>
    <w:rsid w:val="0041549E"/>
    <w:rsid w:val="0042054A"/>
    <w:rsid w:val="004336E3"/>
    <w:rsid w:val="00457861"/>
    <w:rsid w:val="004864EB"/>
    <w:rsid w:val="004B26DE"/>
    <w:rsid w:val="004B5904"/>
    <w:rsid w:val="004D59E7"/>
    <w:rsid w:val="004D71F2"/>
    <w:rsid w:val="004E3538"/>
    <w:rsid w:val="004E5D23"/>
    <w:rsid w:val="005075CC"/>
    <w:rsid w:val="00512602"/>
    <w:rsid w:val="0051427C"/>
    <w:rsid w:val="00522A99"/>
    <w:rsid w:val="005338D2"/>
    <w:rsid w:val="0053471E"/>
    <w:rsid w:val="00552162"/>
    <w:rsid w:val="005715D3"/>
    <w:rsid w:val="005826DD"/>
    <w:rsid w:val="005839C1"/>
    <w:rsid w:val="00592343"/>
    <w:rsid w:val="005A09DF"/>
    <w:rsid w:val="005A1D5D"/>
    <w:rsid w:val="005A4AB5"/>
    <w:rsid w:val="005A5BBB"/>
    <w:rsid w:val="005A6609"/>
    <w:rsid w:val="005E1A52"/>
    <w:rsid w:val="005E3711"/>
    <w:rsid w:val="00603CBA"/>
    <w:rsid w:val="006211C0"/>
    <w:rsid w:val="00636687"/>
    <w:rsid w:val="00664B90"/>
    <w:rsid w:val="0067562C"/>
    <w:rsid w:val="0067673C"/>
    <w:rsid w:val="006816C3"/>
    <w:rsid w:val="006B2FD9"/>
    <w:rsid w:val="006C4F93"/>
    <w:rsid w:val="006D3096"/>
    <w:rsid w:val="006D5D32"/>
    <w:rsid w:val="006D64DC"/>
    <w:rsid w:val="006E1151"/>
    <w:rsid w:val="006E2E53"/>
    <w:rsid w:val="006F27BE"/>
    <w:rsid w:val="0070115D"/>
    <w:rsid w:val="00702EBE"/>
    <w:rsid w:val="0071297F"/>
    <w:rsid w:val="00753700"/>
    <w:rsid w:val="007604D7"/>
    <w:rsid w:val="00762A86"/>
    <w:rsid w:val="0077543A"/>
    <w:rsid w:val="007A244B"/>
    <w:rsid w:val="007A685C"/>
    <w:rsid w:val="007E3366"/>
    <w:rsid w:val="008054E4"/>
    <w:rsid w:val="00826778"/>
    <w:rsid w:val="0085393B"/>
    <w:rsid w:val="00860ED1"/>
    <w:rsid w:val="0087752A"/>
    <w:rsid w:val="00882DA4"/>
    <w:rsid w:val="008A6F40"/>
    <w:rsid w:val="008C0482"/>
    <w:rsid w:val="008C1EB4"/>
    <w:rsid w:val="008C3649"/>
    <w:rsid w:val="008C5B4A"/>
    <w:rsid w:val="008E0B58"/>
    <w:rsid w:val="00934069"/>
    <w:rsid w:val="009511EA"/>
    <w:rsid w:val="00953BAB"/>
    <w:rsid w:val="00985FD1"/>
    <w:rsid w:val="009A1380"/>
    <w:rsid w:val="009C2E7D"/>
    <w:rsid w:val="009C39A4"/>
    <w:rsid w:val="009C3B87"/>
    <w:rsid w:val="009D0FFF"/>
    <w:rsid w:val="00A342E4"/>
    <w:rsid w:val="00A4077A"/>
    <w:rsid w:val="00A938D3"/>
    <w:rsid w:val="00A94669"/>
    <w:rsid w:val="00AA6835"/>
    <w:rsid w:val="00AB052E"/>
    <w:rsid w:val="00AC5017"/>
    <w:rsid w:val="00AC55EA"/>
    <w:rsid w:val="00AD3757"/>
    <w:rsid w:val="00AD3A52"/>
    <w:rsid w:val="00AE184D"/>
    <w:rsid w:val="00B045BF"/>
    <w:rsid w:val="00B07ADE"/>
    <w:rsid w:val="00B11708"/>
    <w:rsid w:val="00B1300F"/>
    <w:rsid w:val="00B15455"/>
    <w:rsid w:val="00B23DE6"/>
    <w:rsid w:val="00B50E7B"/>
    <w:rsid w:val="00B53C17"/>
    <w:rsid w:val="00B56B48"/>
    <w:rsid w:val="00B72681"/>
    <w:rsid w:val="00B92E0E"/>
    <w:rsid w:val="00B94344"/>
    <w:rsid w:val="00B94D72"/>
    <w:rsid w:val="00B9534E"/>
    <w:rsid w:val="00BA0577"/>
    <w:rsid w:val="00C11304"/>
    <w:rsid w:val="00C16B72"/>
    <w:rsid w:val="00C26640"/>
    <w:rsid w:val="00C406D8"/>
    <w:rsid w:val="00C47CCA"/>
    <w:rsid w:val="00C51AFF"/>
    <w:rsid w:val="00C61500"/>
    <w:rsid w:val="00C74342"/>
    <w:rsid w:val="00C8263C"/>
    <w:rsid w:val="00C82BF2"/>
    <w:rsid w:val="00C9678B"/>
    <w:rsid w:val="00CA2ABA"/>
    <w:rsid w:val="00CA5ABC"/>
    <w:rsid w:val="00CB7287"/>
    <w:rsid w:val="00CC564C"/>
    <w:rsid w:val="00CC59C1"/>
    <w:rsid w:val="00CC6312"/>
    <w:rsid w:val="00CD10B3"/>
    <w:rsid w:val="00CD1F65"/>
    <w:rsid w:val="00CE0F18"/>
    <w:rsid w:val="00CE20E0"/>
    <w:rsid w:val="00CE5736"/>
    <w:rsid w:val="00D02B90"/>
    <w:rsid w:val="00D04FF0"/>
    <w:rsid w:val="00D200F2"/>
    <w:rsid w:val="00D3666B"/>
    <w:rsid w:val="00D4624C"/>
    <w:rsid w:val="00D54E9B"/>
    <w:rsid w:val="00D61BA9"/>
    <w:rsid w:val="00D7430A"/>
    <w:rsid w:val="00D80B5F"/>
    <w:rsid w:val="00D85BAB"/>
    <w:rsid w:val="00D85EF3"/>
    <w:rsid w:val="00D90A5A"/>
    <w:rsid w:val="00D95388"/>
    <w:rsid w:val="00D96BE8"/>
    <w:rsid w:val="00DE6B12"/>
    <w:rsid w:val="00E254D2"/>
    <w:rsid w:val="00E25629"/>
    <w:rsid w:val="00E46812"/>
    <w:rsid w:val="00E945C3"/>
    <w:rsid w:val="00EA4307"/>
    <w:rsid w:val="00EA751F"/>
    <w:rsid w:val="00EB71F4"/>
    <w:rsid w:val="00ED3EA0"/>
    <w:rsid w:val="00ED5084"/>
    <w:rsid w:val="00EE5E59"/>
    <w:rsid w:val="00EF676D"/>
    <w:rsid w:val="00F03AE7"/>
    <w:rsid w:val="00F041F0"/>
    <w:rsid w:val="00F04877"/>
    <w:rsid w:val="00F05C20"/>
    <w:rsid w:val="00F15487"/>
    <w:rsid w:val="00F15A06"/>
    <w:rsid w:val="00F31FE4"/>
    <w:rsid w:val="00F45596"/>
    <w:rsid w:val="00F52298"/>
    <w:rsid w:val="00F55BA6"/>
    <w:rsid w:val="00F570A5"/>
    <w:rsid w:val="00F66DCD"/>
    <w:rsid w:val="00FB3DCD"/>
    <w:rsid w:val="00FB4F54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DED21"/>
  <w15:docId w15:val="{4B5A32C0-DEAF-41D5-902D-C00FDB52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07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Kenmare FRC Kenmare FRC</cp:lastModifiedBy>
  <cp:revision>5</cp:revision>
  <cp:lastPrinted>2017-03-01T15:17:00Z</cp:lastPrinted>
  <dcterms:created xsi:type="dcterms:W3CDTF">2017-01-24T12:05:00Z</dcterms:created>
  <dcterms:modified xsi:type="dcterms:W3CDTF">2017-07-19T10:44:00Z</dcterms:modified>
</cp:coreProperties>
</file>